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BE" w:rsidRPr="002600BE" w:rsidRDefault="001B1E9B" w:rsidP="002600BE">
      <w:pPr>
        <w:spacing w:before="335" w:after="167" w:line="240" w:lineRule="auto"/>
        <w:jc w:val="center"/>
        <w:outlineLvl w:val="2"/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</w:pPr>
      <w:r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  <w:t xml:space="preserve">AKDENİZ </w:t>
      </w:r>
      <w:r w:rsidR="00D51DED"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  <w:t>ANADOLU</w:t>
      </w:r>
      <w:r w:rsidR="00D51DED" w:rsidRPr="002600BE"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  <w:t xml:space="preserve"> </w:t>
      </w:r>
      <w:r w:rsidR="00D51DED"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  <w:t>LİSESİ</w:t>
      </w:r>
      <w:r w:rsidR="002600BE" w:rsidRPr="002600BE">
        <w:rPr>
          <w:rFonts w:ascii="inherit" w:eastAsia="Times New Roman" w:hAnsi="inherit" w:cs="Arial"/>
          <w:color w:val="000000" w:themeColor="text1"/>
          <w:sz w:val="40"/>
          <w:szCs w:val="40"/>
          <w:lang w:eastAsia="tr-TR"/>
        </w:rPr>
        <w:t xml:space="preserve"> TAŞIMACIYI TESPİT KOMİSYONU İLANIDIR.</w:t>
      </w:r>
    </w:p>
    <w:p w:rsidR="002600BE" w:rsidRPr="002600BE" w:rsidRDefault="001B1E9B" w:rsidP="002600BE">
      <w:pPr>
        <w:spacing w:after="167" w:line="36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Akdeniz</w:t>
      </w:r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Anadolu Lisesi Taşımacıyı Tespit Komisyonu tarafından 2018-2019 eğitim öğretim yılında öğrencilerimizin taşınması amacıyla okul servis araçlarının tespit</w:t>
      </w:r>
      <w:r w:rsidR="00EA5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 yapılacak olup isteklilerin </w:t>
      </w:r>
      <w:proofErr w:type="gramStart"/>
      <w:r w:rsidR="00EA5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</w:t>
      </w:r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/09/2018</w:t>
      </w:r>
      <w:proofErr w:type="gramEnd"/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tarihine kadar Okul Müdürlüğüne gerekli belgeleri teslim ederek şartname alması gerekmektedir.</w:t>
      </w:r>
    </w:p>
    <w:p w:rsidR="002600BE" w:rsidRDefault="002600BE" w:rsidP="002600BE">
      <w:pPr>
        <w:spacing w:after="167" w:line="36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600BE" w:rsidRPr="002600BE" w:rsidRDefault="002600BE" w:rsidP="002600BE">
      <w:pPr>
        <w:spacing w:after="167" w:line="36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OKUL SERVİS ARAÇLARI TAŞIMA İŞİNE KATILABİLME ŞARTLARI VE İSTENİLEN BELGELER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1) Tebligat için adres beyanı, irtibat için telefon numarası, varsa faks numarası ve elektronik posta adresi,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 2) Gerçek kişi olması halinde servis çalıştırılması işinin yapıldığı yıl içinde alınmış ticaret ve / veya sanayi odası veya meslek odasına kayıtlı olduğunu gösterir belge, 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3) Tüzel kişi olması halinde mevzuatı gereği tüzel kişiliğin sicile kayıtlı olduğu ticaret ve /veya sanayi odasından servis çalıştırılması işine ilişkin ilanın yapıldığı yıl içerisinde alınmış tüzel kişiliğin sicile kayıtlı olduğuna dair belge, 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4) Taşımayı gerçekleştireceği taşıtların gerçek kişilerde gerçek kişiler adına, tüzel kişiliklerde taşıtların üçte birinin tüzel kişilik kayıtlı olduğuna dair belgeler,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5) Taşıma yapacağı araçların ruhsat fotokopileri ve araç muayene raporları.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6) </w:t>
      </w:r>
      <w:proofErr w:type="gramStart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Tahditli</w:t>
      </w:r>
      <w:proofErr w:type="gramEnd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/ tahsisli araç plaka belgeleri.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7) Taşımacının servis ve yolcu taşımacılığını gösterir NACE kodlu </w:t>
      </w:r>
      <w:r w:rsidR="00D51DED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faaliyet</w:t>
      </w: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belgesi</w:t>
      </w:r>
    </w:p>
    <w:p w:rsidR="002600BE" w:rsidRPr="002600BE" w:rsidRDefault="00EA5773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8) Tüm belgeler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</w:t>
      </w:r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/09/2018</w:t>
      </w:r>
      <w:proofErr w:type="gramEnd"/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Paza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rtesi</w:t>
      </w:r>
      <w:r w:rsidR="00D51D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 g</w:t>
      </w:r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ünü saat 17.00 kadar dosya halinde tutanakla komisyona teslim edilecektir.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9) Taşımacıyı tespit komisyonuna teslim edilen dosyalar herhangi bir sebeple geri alınamaz.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10)  Tip Şartname okul müdürlüğünden alınacaktır.</w:t>
      </w:r>
    </w:p>
    <w:p w:rsidR="007B52EF" w:rsidRPr="002600BE" w:rsidRDefault="007B52EF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sectPr w:rsidR="007B52EF" w:rsidRPr="002600BE" w:rsidSect="007B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BE"/>
    <w:rsid w:val="001B1E9B"/>
    <w:rsid w:val="002600BE"/>
    <w:rsid w:val="004A5335"/>
    <w:rsid w:val="0058431A"/>
    <w:rsid w:val="006A40F9"/>
    <w:rsid w:val="007B52EF"/>
    <w:rsid w:val="00A211D2"/>
    <w:rsid w:val="00D51DED"/>
    <w:rsid w:val="00D529C6"/>
    <w:rsid w:val="00E76A3E"/>
    <w:rsid w:val="00E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EF"/>
  </w:style>
  <w:style w:type="paragraph" w:styleId="Balk3">
    <w:name w:val="heading 3"/>
    <w:basedOn w:val="Normal"/>
    <w:link w:val="Balk3Char"/>
    <w:uiPriority w:val="9"/>
    <w:qFormat/>
    <w:rsid w:val="002600BE"/>
    <w:pPr>
      <w:spacing w:before="335" w:after="167" w:line="240" w:lineRule="auto"/>
      <w:outlineLvl w:val="2"/>
    </w:pPr>
    <w:rPr>
      <w:rFonts w:ascii="inherit" w:eastAsia="Times New Roman" w:hAnsi="inherit" w:cs="Times New Roman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600BE"/>
    <w:rPr>
      <w:rFonts w:ascii="inherit" w:eastAsia="Times New Roman" w:hAnsi="inherit" w:cs="Times New Roman"/>
      <w:sz w:val="40"/>
      <w:szCs w:val="40"/>
      <w:lang w:eastAsia="tr-TR"/>
    </w:rPr>
  </w:style>
  <w:style w:type="character" w:styleId="Gl">
    <w:name w:val="Strong"/>
    <w:basedOn w:val="VarsaylanParagrafYazTipi"/>
    <w:uiPriority w:val="22"/>
    <w:qFormat/>
    <w:rsid w:val="002600BE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2600BE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600B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EF"/>
  </w:style>
  <w:style w:type="paragraph" w:styleId="Balk3">
    <w:name w:val="heading 3"/>
    <w:basedOn w:val="Normal"/>
    <w:link w:val="Balk3Char"/>
    <w:uiPriority w:val="9"/>
    <w:qFormat/>
    <w:rsid w:val="002600BE"/>
    <w:pPr>
      <w:spacing w:before="335" w:after="167" w:line="240" w:lineRule="auto"/>
      <w:outlineLvl w:val="2"/>
    </w:pPr>
    <w:rPr>
      <w:rFonts w:ascii="inherit" w:eastAsia="Times New Roman" w:hAnsi="inherit" w:cs="Times New Roman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600BE"/>
    <w:rPr>
      <w:rFonts w:ascii="inherit" w:eastAsia="Times New Roman" w:hAnsi="inherit" w:cs="Times New Roman"/>
      <w:sz w:val="40"/>
      <w:szCs w:val="40"/>
      <w:lang w:eastAsia="tr-TR"/>
    </w:rPr>
  </w:style>
  <w:style w:type="character" w:styleId="Gl">
    <w:name w:val="Strong"/>
    <w:basedOn w:val="VarsaylanParagrafYazTipi"/>
    <w:uiPriority w:val="22"/>
    <w:qFormat/>
    <w:rsid w:val="002600BE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2600BE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600B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080">
                  <w:marLeft w:val="-251"/>
                  <w:marRight w:val="-251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gizem</cp:lastModifiedBy>
  <cp:revision>7</cp:revision>
  <cp:lastPrinted>2018-09-05T06:32:00Z</cp:lastPrinted>
  <dcterms:created xsi:type="dcterms:W3CDTF">2018-08-31T09:15:00Z</dcterms:created>
  <dcterms:modified xsi:type="dcterms:W3CDTF">2018-09-11T07:55:00Z</dcterms:modified>
</cp:coreProperties>
</file>